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A9" w:rsidRDefault="003A28A9" w:rsidP="003A28A9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Основные задачи:</w:t>
      </w:r>
    </w:p>
    <w:p w:rsidR="003A28A9" w:rsidRDefault="003A28A9" w:rsidP="003A28A9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Style w:val="a4"/>
          <w:rFonts w:ascii="Verdana" w:hAnsi="Verdana"/>
          <w:color w:val="000000"/>
          <w:sz w:val="9"/>
          <w:szCs w:val="9"/>
        </w:rPr>
        <w:t>1</w:t>
      </w:r>
      <w:r>
        <w:rPr>
          <w:rFonts w:ascii="Verdana" w:hAnsi="Verdana"/>
          <w:color w:val="000000"/>
          <w:sz w:val="9"/>
          <w:szCs w:val="9"/>
        </w:rPr>
        <w:t>.Развитие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3A28A9" w:rsidRDefault="003A28A9" w:rsidP="003A28A9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Style w:val="a4"/>
          <w:rFonts w:ascii="Verdana" w:hAnsi="Verdana"/>
          <w:color w:val="000000"/>
          <w:sz w:val="9"/>
          <w:szCs w:val="9"/>
        </w:rPr>
        <w:t>2.</w:t>
      </w:r>
      <w:r>
        <w:rPr>
          <w:rFonts w:ascii="Verdana" w:hAnsi="Verdana"/>
          <w:color w:val="000000"/>
          <w:sz w:val="9"/>
          <w:szCs w:val="9"/>
        </w:rPr>
        <w:t> Создание условий для свободного экспериментирования с художественными материалами и инструментами.</w:t>
      </w:r>
    </w:p>
    <w:p w:rsidR="003A28A9" w:rsidRDefault="003A28A9" w:rsidP="003A28A9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Style w:val="a4"/>
          <w:rFonts w:ascii="Verdana" w:hAnsi="Verdana"/>
          <w:color w:val="000000"/>
          <w:sz w:val="9"/>
          <w:szCs w:val="9"/>
        </w:rPr>
        <w:t>3</w:t>
      </w:r>
      <w:r>
        <w:rPr>
          <w:rFonts w:ascii="Verdana" w:hAnsi="Verdana"/>
          <w:color w:val="000000"/>
          <w:sz w:val="9"/>
          <w:szCs w:val="9"/>
        </w:rPr>
        <w:t>. Ознакомление с универсальным «языком» искусства - средствами художественно-образной выразительности.</w:t>
      </w:r>
    </w:p>
    <w:p w:rsidR="003A28A9" w:rsidRDefault="003A28A9" w:rsidP="003A28A9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Style w:val="a4"/>
          <w:rFonts w:ascii="Verdana" w:hAnsi="Verdana"/>
          <w:color w:val="000000"/>
          <w:sz w:val="9"/>
          <w:szCs w:val="9"/>
        </w:rPr>
        <w:t>4</w:t>
      </w:r>
      <w:r>
        <w:rPr>
          <w:rFonts w:ascii="Verdana" w:hAnsi="Verdana"/>
          <w:color w:val="000000"/>
          <w:sz w:val="9"/>
          <w:szCs w:val="9"/>
        </w:rPr>
        <w:t xml:space="preserve">. 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>
        <w:rPr>
          <w:rFonts w:ascii="Verdana" w:hAnsi="Verdana"/>
          <w:color w:val="000000"/>
          <w:sz w:val="9"/>
          <w:szCs w:val="9"/>
        </w:rPr>
        <w:t>распредмечивание</w:t>
      </w:r>
      <w:proofErr w:type="spellEnd"/>
      <w:r>
        <w:rPr>
          <w:rFonts w:ascii="Verdana" w:hAnsi="Verdana"/>
          <w:color w:val="000000"/>
          <w:sz w:val="9"/>
          <w:szCs w:val="9"/>
        </w:rPr>
        <w:t xml:space="preserve"> и </w:t>
      </w:r>
      <w:proofErr w:type="spellStart"/>
      <w:r>
        <w:rPr>
          <w:rFonts w:ascii="Verdana" w:hAnsi="Verdana"/>
          <w:color w:val="000000"/>
          <w:sz w:val="9"/>
          <w:szCs w:val="9"/>
        </w:rPr>
        <w:t>опредмечивание</w:t>
      </w:r>
      <w:proofErr w:type="spellEnd"/>
      <w:r>
        <w:rPr>
          <w:rFonts w:ascii="Verdana" w:hAnsi="Verdana"/>
          <w:color w:val="000000"/>
          <w:sz w:val="9"/>
          <w:szCs w:val="9"/>
        </w:rPr>
        <w:t xml:space="preserve"> художественно-эстетических объектов с помощью воображения и </w:t>
      </w:r>
      <w:proofErr w:type="spellStart"/>
      <w:r>
        <w:rPr>
          <w:rFonts w:ascii="Verdana" w:hAnsi="Verdana"/>
          <w:color w:val="000000"/>
          <w:sz w:val="9"/>
          <w:szCs w:val="9"/>
        </w:rPr>
        <w:t>эмпатии</w:t>
      </w:r>
      <w:proofErr w:type="spellEnd"/>
      <w:r>
        <w:rPr>
          <w:rFonts w:ascii="Verdana" w:hAnsi="Verdana"/>
          <w:color w:val="000000"/>
          <w:sz w:val="9"/>
          <w:szCs w:val="9"/>
        </w:rPr>
        <w:t xml:space="preserve"> (носителем и выразителем эстетического выступает цельный художественный образ как универсальная ка</w:t>
      </w:r>
      <w:r>
        <w:rPr>
          <w:rFonts w:ascii="Verdana" w:hAnsi="Verdana"/>
          <w:color w:val="000000"/>
          <w:sz w:val="9"/>
          <w:szCs w:val="9"/>
        </w:rPr>
        <w:softHyphen/>
        <w:t>тегория); интерпретация художественного образа и содержания, заключённого в художественную форму.</w:t>
      </w:r>
    </w:p>
    <w:p w:rsidR="003A28A9" w:rsidRDefault="003A28A9" w:rsidP="003A28A9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Style w:val="a4"/>
          <w:rFonts w:ascii="Verdana" w:hAnsi="Verdana"/>
          <w:color w:val="000000"/>
          <w:sz w:val="9"/>
          <w:szCs w:val="9"/>
        </w:rPr>
        <w:t>5</w:t>
      </w:r>
      <w:r>
        <w:rPr>
          <w:rFonts w:ascii="Verdana" w:hAnsi="Verdana"/>
          <w:color w:val="000000"/>
          <w:sz w:val="9"/>
          <w:szCs w:val="9"/>
        </w:rPr>
        <w:t>.Развитие художественно-творческих способностей в продуктивных видах детской деятельности.</w:t>
      </w:r>
    </w:p>
    <w:p w:rsidR="003A28A9" w:rsidRDefault="003A28A9" w:rsidP="003A28A9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Style w:val="a4"/>
          <w:rFonts w:ascii="Verdana" w:hAnsi="Verdana"/>
          <w:color w:val="000000"/>
          <w:sz w:val="9"/>
          <w:szCs w:val="9"/>
        </w:rPr>
        <w:t>6.</w:t>
      </w:r>
      <w:r>
        <w:rPr>
          <w:rFonts w:ascii="Verdana" w:hAnsi="Verdana"/>
          <w:color w:val="000000"/>
          <w:sz w:val="9"/>
          <w:szCs w:val="9"/>
        </w:rPr>
        <w:t> Воспитание художественного вкуса и чувства гармонии.</w:t>
      </w:r>
    </w:p>
    <w:p w:rsidR="003A28A9" w:rsidRDefault="003A28A9" w:rsidP="003A28A9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Style w:val="a4"/>
          <w:rFonts w:ascii="Verdana" w:hAnsi="Verdana"/>
          <w:color w:val="000000"/>
          <w:sz w:val="9"/>
          <w:szCs w:val="9"/>
        </w:rPr>
        <w:t>7.</w:t>
      </w:r>
      <w:r>
        <w:rPr>
          <w:rFonts w:ascii="Verdana" w:hAnsi="Verdana"/>
          <w:color w:val="000000"/>
          <w:sz w:val="9"/>
          <w:szCs w:val="9"/>
        </w:rPr>
        <w:t xml:space="preserve"> Создание условий для </w:t>
      </w:r>
      <w:proofErr w:type="spellStart"/>
      <w:r>
        <w:rPr>
          <w:rFonts w:ascii="Verdana" w:hAnsi="Verdana"/>
          <w:color w:val="000000"/>
          <w:sz w:val="9"/>
          <w:szCs w:val="9"/>
        </w:rPr>
        <w:t>многоаспектной</w:t>
      </w:r>
      <w:proofErr w:type="spellEnd"/>
      <w:r>
        <w:rPr>
          <w:rFonts w:ascii="Verdana" w:hAnsi="Verdana"/>
          <w:color w:val="000000"/>
          <w:sz w:val="9"/>
          <w:szCs w:val="9"/>
        </w:rPr>
        <w:t xml:space="preserve"> и увлекательной активности детей в художественно-эстетическом освоении окружающего мира.</w:t>
      </w:r>
    </w:p>
    <w:p w:rsidR="003A28A9" w:rsidRDefault="003A28A9" w:rsidP="003A28A9">
      <w:pPr>
        <w:pStyle w:val="a3"/>
        <w:rPr>
          <w:rFonts w:ascii="Verdana" w:hAnsi="Verdana"/>
          <w:color w:val="000000"/>
          <w:sz w:val="9"/>
          <w:szCs w:val="9"/>
        </w:rPr>
      </w:pPr>
      <w:r>
        <w:rPr>
          <w:rStyle w:val="a4"/>
          <w:rFonts w:ascii="Verdana" w:hAnsi="Verdana"/>
          <w:color w:val="000000"/>
          <w:sz w:val="9"/>
          <w:szCs w:val="9"/>
        </w:rPr>
        <w:t>8.</w:t>
      </w:r>
      <w:r>
        <w:rPr>
          <w:rFonts w:ascii="Verdana" w:hAnsi="Verdana"/>
          <w:color w:val="000000"/>
          <w:sz w:val="9"/>
          <w:szCs w:val="9"/>
        </w:rPr>
        <w:t> Формирование эстетической картины мира и основных элементов «Я- концепции творца».</w:t>
      </w:r>
    </w:p>
    <w:p w:rsidR="0066734B" w:rsidRDefault="003A28A9"/>
    <w:sectPr w:rsidR="0066734B" w:rsidSect="000B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/>
  <w:defaultTabStop w:val="708"/>
  <w:characterSpacingControl w:val="doNotCompress"/>
  <w:savePreviewPicture/>
  <w:compat/>
  <w:rsids>
    <w:rsidRoot w:val="003A28A9"/>
    <w:rsid w:val="000B4AB2"/>
    <w:rsid w:val="003A28A9"/>
    <w:rsid w:val="006D2979"/>
    <w:rsid w:val="009F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8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2022-12-21T08:10:00Z</dcterms:created>
  <dcterms:modified xsi:type="dcterms:W3CDTF">2022-12-21T08:10:00Z</dcterms:modified>
</cp:coreProperties>
</file>